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C1F" w:rsidRDefault="00DB249D" w:rsidP="00DB249D">
      <w:pPr>
        <w:spacing w:after="0" w:line="360" w:lineRule="auto"/>
        <w:jc w:val="center"/>
        <w:rPr>
          <w:rFonts w:cs="Times New Roman"/>
          <w:b/>
          <w:szCs w:val="28"/>
        </w:rPr>
      </w:pPr>
      <w:r w:rsidRPr="00DB249D">
        <w:rPr>
          <w:rFonts w:cs="Times New Roman"/>
          <w:b/>
          <w:szCs w:val="28"/>
        </w:rPr>
        <w:t>Опыт</w:t>
      </w:r>
      <w:r>
        <w:rPr>
          <w:rFonts w:cs="Times New Roman"/>
          <w:b/>
          <w:szCs w:val="28"/>
        </w:rPr>
        <w:t>: От школьных традиций к открытому миру</w:t>
      </w:r>
    </w:p>
    <w:p w:rsidR="00DB249D" w:rsidRPr="00DB249D" w:rsidRDefault="00DB249D" w:rsidP="00DB249D">
      <w:pPr>
        <w:spacing w:after="0" w:line="360" w:lineRule="auto"/>
        <w:jc w:val="center"/>
        <w:rPr>
          <w:rFonts w:cs="Times New Roman"/>
          <w:b/>
          <w:sz w:val="24"/>
          <w:szCs w:val="24"/>
        </w:rPr>
      </w:pPr>
      <w:r>
        <w:rPr>
          <w:rFonts w:cs="Times New Roman"/>
          <w:b/>
          <w:sz w:val="24"/>
          <w:szCs w:val="24"/>
        </w:rPr>
        <w:t>ИНФОРМАЦИОННАЯ</w:t>
      </w:r>
      <w:r w:rsidR="00B80E95">
        <w:rPr>
          <w:rFonts w:cs="Times New Roman"/>
          <w:b/>
          <w:sz w:val="24"/>
          <w:szCs w:val="24"/>
        </w:rPr>
        <w:t xml:space="preserve"> </w:t>
      </w:r>
      <w:r>
        <w:rPr>
          <w:rFonts w:cs="Times New Roman"/>
          <w:b/>
          <w:sz w:val="24"/>
          <w:szCs w:val="24"/>
        </w:rPr>
        <w:t>КАРТА</w:t>
      </w:r>
    </w:p>
    <w:p w:rsidR="00EE5C1F" w:rsidRPr="00B80E95" w:rsidRDefault="001E6A20" w:rsidP="00DB249D">
      <w:pPr>
        <w:spacing w:after="0" w:line="240" w:lineRule="auto"/>
        <w:jc w:val="both"/>
        <w:rPr>
          <w:rFonts w:cs="Times New Roman"/>
          <w:szCs w:val="28"/>
        </w:rPr>
      </w:pPr>
      <w:r w:rsidRPr="00B80E95">
        <w:rPr>
          <w:rFonts w:cs="Times New Roman"/>
          <w:b/>
          <w:szCs w:val="28"/>
        </w:rPr>
        <w:t>Название учреждения:</w:t>
      </w:r>
      <w:r w:rsidRPr="00B80E95">
        <w:rPr>
          <w:rFonts w:cs="Times New Roman"/>
          <w:szCs w:val="28"/>
        </w:rPr>
        <w:t xml:space="preserve"> Средняя общеобразовательная школа</w:t>
      </w:r>
      <w:r w:rsidR="00EE5C1F" w:rsidRPr="00B80E95">
        <w:rPr>
          <w:rFonts w:cs="Times New Roman"/>
          <w:szCs w:val="28"/>
        </w:rPr>
        <w:t xml:space="preserve"> с. Алексеевка Базарно-</w:t>
      </w:r>
      <w:proofErr w:type="spellStart"/>
      <w:r w:rsidR="00EE5C1F" w:rsidRPr="00B80E95">
        <w:rPr>
          <w:rFonts w:cs="Times New Roman"/>
          <w:szCs w:val="28"/>
        </w:rPr>
        <w:t>Карабулакского</w:t>
      </w:r>
      <w:proofErr w:type="spellEnd"/>
      <w:r w:rsidR="00EE5C1F" w:rsidRPr="00B80E95">
        <w:rPr>
          <w:rFonts w:cs="Times New Roman"/>
          <w:szCs w:val="28"/>
        </w:rPr>
        <w:t xml:space="preserve"> муниципального района Саратовской области</w:t>
      </w:r>
    </w:p>
    <w:p w:rsidR="00DB249D" w:rsidRPr="00B80E95" w:rsidRDefault="00DB249D" w:rsidP="00DB249D">
      <w:pPr>
        <w:spacing w:after="0" w:line="240" w:lineRule="auto"/>
        <w:jc w:val="both"/>
        <w:rPr>
          <w:rFonts w:cs="Times New Roman"/>
          <w:b/>
          <w:szCs w:val="28"/>
        </w:rPr>
      </w:pPr>
    </w:p>
    <w:p w:rsidR="00EB4584" w:rsidRPr="00B80E95" w:rsidRDefault="00DB249D" w:rsidP="00DB249D">
      <w:pPr>
        <w:spacing w:after="0" w:line="360" w:lineRule="auto"/>
        <w:jc w:val="both"/>
        <w:rPr>
          <w:rFonts w:cs="Times New Roman"/>
          <w:szCs w:val="28"/>
        </w:rPr>
      </w:pPr>
      <w:r w:rsidRPr="00B80E95">
        <w:rPr>
          <w:rFonts w:cs="Times New Roman"/>
          <w:b/>
          <w:szCs w:val="28"/>
        </w:rPr>
        <w:t>Год основания:</w:t>
      </w:r>
      <w:r w:rsidR="00EB4584" w:rsidRPr="00B80E95">
        <w:rPr>
          <w:rFonts w:cs="Times New Roman"/>
          <w:szCs w:val="28"/>
        </w:rPr>
        <w:t>2016 год для</w:t>
      </w:r>
      <w:r w:rsidR="00B80E95">
        <w:rPr>
          <w:rFonts w:cs="Times New Roman"/>
          <w:szCs w:val="28"/>
        </w:rPr>
        <w:t xml:space="preserve"> </w:t>
      </w:r>
      <w:r w:rsidR="00EB4584" w:rsidRPr="00B80E95">
        <w:rPr>
          <w:rFonts w:cs="Times New Roman"/>
          <w:szCs w:val="28"/>
        </w:rPr>
        <w:t>Средней общеобразовательной школы с. Алексеевка Базарно-</w:t>
      </w:r>
      <w:proofErr w:type="spellStart"/>
      <w:r w:rsidR="00EB4584" w:rsidRPr="00B80E95">
        <w:rPr>
          <w:rFonts w:cs="Times New Roman"/>
          <w:szCs w:val="28"/>
        </w:rPr>
        <w:t>Карабулакского</w:t>
      </w:r>
      <w:proofErr w:type="spellEnd"/>
      <w:r w:rsidR="00EB4584" w:rsidRPr="00B80E95">
        <w:rPr>
          <w:rFonts w:cs="Times New Roman"/>
          <w:szCs w:val="28"/>
        </w:rPr>
        <w:t xml:space="preserve"> муниципального района Саратовской области ознаменовался ярким событием –</w:t>
      </w:r>
      <w:r w:rsidR="00B80E95">
        <w:rPr>
          <w:rFonts w:cs="Times New Roman"/>
          <w:szCs w:val="28"/>
        </w:rPr>
        <w:t xml:space="preserve"> </w:t>
      </w:r>
      <w:r w:rsidR="00EB4584" w:rsidRPr="00B80E95">
        <w:rPr>
          <w:rFonts w:cs="Times New Roman"/>
          <w:szCs w:val="28"/>
        </w:rPr>
        <w:t xml:space="preserve">120-летним Юбилеем </w:t>
      </w:r>
      <w:r w:rsidR="00E77A72" w:rsidRPr="00B80E95">
        <w:rPr>
          <w:rFonts w:cs="Times New Roman"/>
          <w:szCs w:val="28"/>
        </w:rPr>
        <w:t>основания</w:t>
      </w:r>
      <w:r w:rsidR="00EB4584" w:rsidRPr="00B80E95">
        <w:rPr>
          <w:rFonts w:cs="Times New Roman"/>
          <w:szCs w:val="28"/>
        </w:rPr>
        <w:t xml:space="preserve"> школы. Алексеевская двуклассная начальная школа</w:t>
      </w:r>
      <w:r w:rsidR="00EB4584" w:rsidRPr="00B80E95">
        <w:rPr>
          <w:rFonts w:cs="Times New Roman"/>
          <w:b/>
          <w:szCs w:val="28"/>
        </w:rPr>
        <w:t xml:space="preserve"> </w:t>
      </w:r>
      <w:r w:rsidR="00EB4584" w:rsidRPr="00B80E95">
        <w:rPr>
          <w:rFonts w:cs="Times New Roman"/>
          <w:szCs w:val="28"/>
        </w:rPr>
        <w:t>была образована в 1896 году, в 1929 году переименована в</w:t>
      </w:r>
      <w:r w:rsidR="00B80E95">
        <w:rPr>
          <w:rFonts w:cs="Times New Roman"/>
          <w:szCs w:val="28"/>
        </w:rPr>
        <w:t xml:space="preserve"> </w:t>
      </w:r>
      <w:r w:rsidR="00EB4584" w:rsidRPr="00B80E95">
        <w:rPr>
          <w:rFonts w:cs="Times New Roman"/>
          <w:szCs w:val="28"/>
        </w:rPr>
        <w:t>школу крестьянской молодежи, а в 1938 году стала средней общеобразовательной</w:t>
      </w:r>
      <w:r w:rsidR="000B00C4" w:rsidRPr="00B80E95">
        <w:rPr>
          <w:rFonts w:cs="Times New Roman"/>
          <w:szCs w:val="28"/>
        </w:rPr>
        <w:t>. Новое трёхэтажное здание</w:t>
      </w:r>
      <w:r w:rsidR="00EB4584" w:rsidRPr="00B80E95">
        <w:rPr>
          <w:rFonts w:cs="Times New Roman"/>
          <w:szCs w:val="28"/>
        </w:rPr>
        <w:t xml:space="preserve"> было введено в эксплуатацию в 1967 году. </w:t>
      </w:r>
    </w:p>
    <w:p w:rsidR="00AF2364" w:rsidRPr="00B80E95" w:rsidRDefault="00DB249D" w:rsidP="00DB249D">
      <w:pPr>
        <w:spacing w:after="0" w:line="360" w:lineRule="auto"/>
        <w:jc w:val="both"/>
        <w:rPr>
          <w:rFonts w:cs="Times New Roman"/>
          <w:szCs w:val="28"/>
        </w:rPr>
      </w:pPr>
      <w:r w:rsidRPr="00B80E95">
        <w:rPr>
          <w:rFonts w:cs="Times New Roman"/>
          <w:b/>
          <w:szCs w:val="28"/>
        </w:rPr>
        <w:t xml:space="preserve">Руководитель: </w:t>
      </w:r>
      <w:r w:rsidR="00AF2364" w:rsidRPr="00B80E95">
        <w:rPr>
          <w:rFonts w:cs="Times New Roman"/>
          <w:szCs w:val="28"/>
        </w:rPr>
        <w:t xml:space="preserve">С 2011 года директором </w:t>
      </w:r>
      <w:r w:rsidR="007179DF" w:rsidRPr="00B80E95">
        <w:rPr>
          <w:rFonts w:cs="Times New Roman"/>
          <w:szCs w:val="28"/>
        </w:rPr>
        <w:t xml:space="preserve">является выпускница Алексеевской школы Н.Е.Горбунова. </w:t>
      </w:r>
      <w:r w:rsidR="00704630" w:rsidRPr="00B80E95">
        <w:rPr>
          <w:rFonts w:cs="Times New Roman"/>
          <w:szCs w:val="28"/>
        </w:rPr>
        <w:t>В 1995 году о</w:t>
      </w:r>
      <w:r w:rsidR="000B00C4" w:rsidRPr="00B80E95">
        <w:rPr>
          <w:rFonts w:cs="Times New Roman"/>
          <w:szCs w:val="28"/>
        </w:rPr>
        <w:t>кончила Саратовский</w:t>
      </w:r>
      <w:r w:rsidR="007179DF" w:rsidRPr="00B80E95">
        <w:rPr>
          <w:rFonts w:cs="Times New Roman"/>
          <w:szCs w:val="28"/>
        </w:rPr>
        <w:t xml:space="preserve"> государственн</w:t>
      </w:r>
      <w:r w:rsidR="000B00C4" w:rsidRPr="00B80E95">
        <w:rPr>
          <w:rFonts w:cs="Times New Roman"/>
          <w:szCs w:val="28"/>
        </w:rPr>
        <w:t>ый педагогический</w:t>
      </w:r>
      <w:r w:rsidR="007179DF" w:rsidRPr="00B80E95">
        <w:rPr>
          <w:rFonts w:cs="Times New Roman"/>
          <w:szCs w:val="28"/>
        </w:rPr>
        <w:t xml:space="preserve"> институт им.К.Федина</w:t>
      </w:r>
      <w:r w:rsidR="000B00C4" w:rsidRPr="00B80E95">
        <w:rPr>
          <w:rFonts w:cs="Times New Roman"/>
          <w:szCs w:val="28"/>
        </w:rPr>
        <w:t xml:space="preserve"> </w:t>
      </w:r>
      <w:r w:rsidR="00704630" w:rsidRPr="00B80E95">
        <w:rPr>
          <w:rFonts w:cs="Times New Roman"/>
          <w:szCs w:val="28"/>
        </w:rPr>
        <w:t>и вернулась в родную школу в качестве</w:t>
      </w:r>
      <w:r w:rsidR="007179DF" w:rsidRPr="00B80E95">
        <w:rPr>
          <w:rFonts w:cs="Times New Roman"/>
          <w:szCs w:val="28"/>
        </w:rPr>
        <w:t xml:space="preserve"> учител</w:t>
      </w:r>
      <w:r w:rsidR="00704630" w:rsidRPr="00B80E95">
        <w:rPr>
          <w:rFonts w:cs="Times New Roman"/>
          <w:szCs w:val="28"/>
        </w:rPr>
        <w:t>я</w:t>
      </w:r>
      <w:r w:rsidR="00B80E95">
        <w:rPr>
          <w:rFonts w:cs="Times New Roman"/>
          <w:szCs w:val="28"/>
        </w:rPr>
        <w:t xml:space="preserve"> </w:t>
      </w:r>
      <w:r w:rsidR="007179DF" w:rsidRPr="00B80E95">
        <w:rPr>
          <w:rFonts w:cs="Times New Roman"/>
          <w:szCs w:val="28"/>
        </w:rPr>
        <w:t>начальных классов</w:t>
      </w:r>
      <w:r w:rsidR="00704630" w:rsidRPr="00B80E95">
        <w:rPr>
          <w:rFonts w:cs="Times New Roman"/>
          <w:szCs w:val="28"/>
        </w:rPr>
        <w:t>.</w:t>
      </w:r>
      <w:r w:rsidR="007179DF" w:rsidRPr="00B80E95">
        <w:rPr>
          <w:rFonts w:cs="Times New Roman"/>
          <w:szCs w:val="28"/>
        </w:rPr>
        <w:t xml:space="preserve"> </w:t>
      </w:r>
    </w:p>
    <w:p w:rsidR="00EB4584" w:rsidRPr="00B80E95" w:rsidRDefault="00DB249D" w:rsidP="00DB249D">
      <w:pPr>
        <w:spacing w:after="0" w:line="360" w:lineRule="auto"/>
        <w:jc w:val="both"/>
        <w:rPr>
          <w:rFonts w:cs="Times New Roman"/>
          <w:szCs w:val="28"/>
        </w:rPr>
      </w:pPr>
      <w:r w:rsidRPr="00B80E95">
        <w:rPr>
          <w:rFonts w:cs="Times New Roman"/>
          <w:b/>
          <w:szCs w:val="28"/>
        </w:rPr>
        <w:t xml:space="preserve">Материальная база: </w:t>
      </w:r>
      <w:proofErr w:type="gramStart"/>
      <w:r w:rsidR="00EB4584" w:rsidRPr="00B80E95">
        <w:rPr>
          <w:rFonts w:cs="Times New Roman"/>
          <w:szCs w:val="28"/>
        </w:rPr>
        <w:t>В</w:t>
      </w:r>
      <w:proofErr w:type="gramEnd"/>
      <w:r w:rsidR="00EB4584" w:rsidRPr="00B80E95">
        <w:rPr>
          <w:rFonts w:cs="Times New Roman"/>
          <w:szCs w:val="28"/>
        </w:rPr>
        <w:t xml:space="preserve"> школе есть спортивный зал, актовый зал, совмещенный с обеденным залом,</w:t>
      </w:r>
      <w:r w:rsidR="00B80E95">
        <w:rPr>
          <w:rFonts w:cs="Times New Roman"/>
          <w:szCs w:val="28"/>
        </w:rPr>
        <w:t xml:space="preserve"> </w:t>
      </w:r>
      <w:r w:rsidR="00EB4584" w:rsidRPr="00B80E95">
        <w:rPr>
          <w:rFonts w:cs="Times New Roman"/>
          <w:szCs w:val="28"/>
        </w:rPr>
        <w:t>пищеблок с современным технологическим оборудованием, позволяющий организовать двухразовое горячее питание, компьютерный кабинет с выходом в интернет, оснащенные</w:t>
      </w:r>
      <w:r w:rsidR="00B80E95">
        <w:rPr>
          <w:rFonts w:cs="Times New Roman"/>
          <w:szCs w:val="28"/>
        </w:rPr>
        <w:t xml:space="preserve"> </w:t>
      </w:r>
      <w:r w:rsidR="00EB4584" w:rsidRPr="00B80E95">
        <w:rPr>
          <w:rFonts w:cs="Times New Roman"/>
          <w:szCs w:val="28"/>
        </w:rPr>
        <w:t>предметные кабинеты. При школе имеются два музея: краеведческий и музей пограничника.</w:t>
      </w:r>
      <w:r w:rsidR="00B80E95">
        <w:rPr>
          <w:rFonts w:cs="Times New Roman"/>
          <w:szCs w:val="28"/>
        </w:rPr>
        <w:t xml:space="preserve"> </w:t>
      </w:r>
      <w:r w:rsidR="00EB4584" w:rsidRPr="00B80E95">
        <w:rPr>
          <w:rFonts w:cs="Times New Roman"/>
          <w:szCs w:val="28"/>
        </w:rPr>
        <w:t>Функционируют стадион и каток, расположенные недалеко от здания школы. Имеется пришкольный участок, где проводится опытническая работа по выращиванию овощных и зерновых культур.</w:t>
      </w:r>
    </w:p>
    <w:p w:rsidR="0064055E" w:rsidRPr="00B80E95" w:rsidRDefault="00DB249D" w:rsidP="00DB249D">
      <w:pPr>
        <w:pStyle w:val="a3"/>
        <w:spacing w:line="360" w:lineRule="auto"/>
        <w:jc w:val="both"/>
        <w:rPr>
          <w:rFonts w:ascii="Times New Roman" w:hAnsi="Times New Roman" w:cs="Times New Roman"/>
          <w:sz w:val="28"/>
          <w:szCs w:val="28"/>
        </w:rPr>
      </w:pPr>
      <w:r w:rsidRPr="00B80E95">
        <w:rPr>
          <w:rFonts w:ascii="Times New Roman" w:hAnsi="Times New Roman" w:cs="Times New Roman"/>
          <w:b/>
          <w:sz w:val="28"/>
          <w:szCs w:val="28"/>
        </w:rPr>
        <w:t xml:space="preserve">Коллектив школы: </w:t>
      </w:r>
      <w:r w:rsidR="00EB4584" w:rsidRPr="00B80E95">
        <w:rPr>
          <w:rFonts w:ascii="Times New Roman" w:hAnsi="Times New Roman" w:cs="Times New Roman"/>
          <w:sz w:val="28"/>
          <w:szCs w:val="28"/>
        </w:rPr>
        <w:t>Высококвалифицированный коллектив использует в работе современные педагогические технологии. На протяжении многих</w:t>
      </w:r>
      <w:r w:rsidR="00B80E95">
        <w:rPr>
          <w:rFonts w:ascii="Times New Roman" w:hAnsi="Times New Roman" w:cs="Times New Roman"/>
          <w:sz w:val="28"/>
          <w:szCs w:val="28"/>
        </w:rPr>
        <w:t xml:space="preserve"> </w:t>
      </w:r>
      <w:r w:rsidR="00EB4584" w:rsidRPr="00B80E95">
        <w:rPr>
          <w:rFonts w:ascii="Times New Roman" w:hAnsi="Times New Roman" w:cs="Times New Roman"/>
          <w:sz w:val="28"/>
          <w:szCs w:val="28"/>
        </w:rPr>
        <w:t xml:space="preserve">лет в школе отсутствует текучесть кадров. В настоящее время в школе работает коллектив из 20 учителей, среди которых 1 учитель имеет звание «Заслуженный учитель РФ», 2 – «Отличник народного просвещения», 3 – «Почётный работник общего образования», 4 – награждены Почетной грамотой министерства образования и </w:t>
      </w:r>
      <w:r w:rsidR="00EB4584" w:rsidRPr="00B80E95">
        <w:rPr>
          <w:rFonts w:ascii="Times New Roman" w:hAnsi="Times New Roman" w:cs="Times New Roman"/>
          <w:sz w:val="28"/>
          <w:szCs w:val="28"/>
        </w:rPr>
        <w:lastRenderedPageBreak/>
        <w:t xml:space="preserve">науки Российской Федерации. 3 учителя имеют высшую квалификационную категорию, 15 </w:t>
      </w:r>
      <w:r w:rsidRPr="00B80E95">
        <w:rPr>
          <w:rFonts w:ascii="Times New Roman" w:hAnsi="Times New Roman" w:cs="Times New Roman"/>
          <w:sz w:val="28"/>
          <w:szCs w:val="28"/>
        </w:rPr>
        <w:t>–</w:t>
      </w:r>
      <w:r w:rsidR="00EB4584" w:rsidRPr="00B80E95">
        <w:rPr>
          <w:rFonts w:ascii="Times New Roman" w:hAnsi="Times New Roman" w:cs="Times New Roman"/>
          <w:sz w:val="28"/>
          <w:szCs w:val="28"/>
        </w:rPr>
        <w:t xml:space="preserve"> первую. Учитель английского языка </w:t>
      </w:r>
      <w:r w:rsidR="0064055E" w:rsidRPr="00B80E95">
        <w:rPr>
          <w:rFonts w:ascii="Times New Roman" w:hAnsi="Times New Roman" w:cs="Times New Roman"/>
          <w:sz w:val="28"/>
          <w:szCs w:val="28"/>
        </w:rPr>
        <w:t>Т.В.Горшенина</w:t>
      </w:r>
      <w:r w:rsidR="00EB4584" w:rsidRPr="00B80E95">
        <w:rPr>
          <w:rFonts w:ascii="Times New Roman" w:hAnsi="Times New Roman" w:cs="Times New Roman"/>
          <w:sz w:val="28"/>
          <w:szCs w:val="28"/>
        </w:rPr>
        <w:t xml:space="preserve"> является победителем конкурса Лучших учителей России.</w:t>
      </w:r>
      <w:r w:rsidR="0064055E" w:rsidRPr="00B80E95">
        <w:rPr>
          <w:rFonts w:ascii="Times New Roman" w:hAnsi="Times New Roman" w:cs="Times New Roman"/>
          <w:sz w:val="28"/>
          <w:szCs w:val="28"/>
        </w:rPr>
        <w:t xml:space="preserve"> Учитель истории </w:t>
      </w:r>
      <w:proofErr w:type="spellStart"/>
      <w:r w:rsidR="0064055E" w:rsidRPr="00B80E95">
        <w:rPr>
          <w:rFonts w:ascii="Times New Roman" w:hAnsi="Times New Roman" w:cs="Times New Roman"/>
          <w:sz w:val="28"/>
          <w:szCs w:val="28"/>
        </w:rPr>
        <w:t>Е.А.Озёрнова</w:t>
      </w:r>
      <w:proofErr w:type="spellEnd"/>
      <w:r w:rsidR="00B80E95">
        <w:rPr>
          <w:rFonts w:ascii="Times New Roman" w:hAnsi="Times New Roman" w:cs="Times New Roman"/>
          <w:sz w:val="28"/>
          <w:szCs w:val="28"/>
        </w:rPr>
        <w:t xml:space="preserve"> </w:t>
      </w:r>
      <w:r w:rsidR="0064055E" w:rsidRPr="00B80E95">
        <w:rPr>
          <w:rFonts w:ascii="Times New Roman" w:hAnsi="Times New Roman" w:cs="Times New Roman"/>
          <w:sz w:val="28"/>
          <w:szCs w:val="28"/>
        </w:rPr>
        <w:t xml:space="preserve">занесена на областную Доску почета. </w:t>
      </w:r>
    </w:p>
    <w:p w:rsidR="00804306" w:rsidRPr="00B80E95" w:rsidRDefault="00DB249D" w:rsidP="00DB249D">
      <w:pPr>
        <w:spacing w:after="0" w:line="360" w:lineRule="auto"/>
        <w:jc w:val="both"/>
        <w:rPr>
          <w:rFonts w:cs="Times New Roman"/>
          <w:color w:val="000000" w:themeColor="text1"/>
          <w:szCs w:val="28"/>
        </w:rPr>
      </w:pPr>
      <w:r w:rsidRPr="00B80E95">
        <w:rPr>
          <w:rFonts w:cs="Times New Roman"/>
          <w:b/>
          <w:szCs w:val="28"/>
        </w:rPr>
        <w:t xml:space="preserve">Описание опыта: </w:t>
      </w:r>
      <w:r w:rsidR="00804306" w:rsidRPr="00B80E95">
        <w:rPr>
          <w:rFonts w:cs="Times New Roman"/>
          <w:szCs w:val="28"/>
        </w:rPr>
        <w:t xml:space="preserve">Традиции – это то, чем сильна наша школа, то, что делает её неповторимой, близкой для тех, кто в ней учится, и тех, кто учит. Хорошей традицией стало наставничество. За последние пять лет ряды педагогов пополнились двумя молодыми специалистами. Огромную роль в становлении </w:t>
      </w:r>
      <w:r w:rsidR="005F40F5" w:rsidRPr="00B80E95">
        <w:rPr>
          <w:rFonts w:cs="Times New Roman"/>
          <w:szCs w:val="28"/>
        </w:rPr>
        <w:t xml:space="preserve">личности учителя играет работа первичной профсоюзной организации. Главным наставником для них стала </w:t>
      </w:r>
      <w:proofErr w:type="spellStart"/>
      <w:r w:rsidR="00AF2364" w:rsidRPr="00B80E95">
        <w:rPr>
          <w:rFonts w:cs="Times New Roman"/>
          <w:szCs w:val="28"/>
        </w:rPr>
        <w:t>Т.В.</w:t>
      </w:r>
      <w:r w:rsidR="005F40F5" w:rsidRPr="00B80E95">
        <w:rPr>
          <w:rFonts w:cs="Times New Roman"/>
          <w:szCs w:val="28"/>
        </w:rPr>
        <w:t>Кривова</w:t>
      </w:r>
      <w:proofErr w:type="spellEnd"/>
      <w:r w:rsidR="00B80E95">
        <w:rPr>
          <w:rFonts w:cs="Times New Roman"/>
          <w:szCs w:val="28"/>
        </w:rPr>
        <w:t xml:space="preserve"> </w:t>
      </w:r>
      <w:r w:rsidR="005F40F5" w:rsidRPr="00B80E95">
        <w:rPr>
          <w:rFonts w:cs="Times New Roman"/>
          <w:szCs w:val="28"/>
        </w:rPr>
        <w:t>– председатель</w:t>
      </w:r>
      <w:r w:rsidR="00B80E95">
        <w:rPr>
          <w:rFonts w:cs="Times New Roman"/>
          <w:szCs w:val="28"/>
        </w:rPr>
        <w:t xml:space="preserve"> </w:t>
      </w:r>
      <w:r w:rsidR="00073EA5" w:rsidRPr="00B80E95">
        <w:rPr>
          <w:rFonts w:cs="Times New Roman"/>
          <w:szCs w:val="28"/>
        </w:rPr>
        <w:t xml:space="preserve">первичной профсоюзной организации </w:t>
      </w:r>
      <w:r w:rsidR="005F40F5" w:rsidRPr="00B80E95">
        <w:rPr>
          <w:rFonts w:cs="Times New Roman"/>
          <w:szCs w:val="28"/>
        </w:rPr>
        <w:t>школы. Результатом такой работы стало вступление молодежи в ряды Профсоюзной организации.</w:t>
      </w:r>
      <w:r w:rsidR="00073EA5" w:rsidRPr="00B80E95">
        <w:rPr>
          <w:rFonts w:cs="Times New Roman"/>
          <w:szCs w:val="28"/>
        </w:rPr>
        <w:t xml:space="preserve"> В школе 100% членство в профсоюзной организации.</w:t>
      </w:r>
      <w:r w:rsidR="00B80E95">
        <w:rPr>
          <w:rFonts w:cs="Times New Roman"/>
          <w:szCs w:val="28"/>
        </w:rPr>
        <w:t xml:space="preserve"> </w:t>
      </w:r>
      <w:r w:rsidR="005F40F5" w:rsidRPr="00B80E95">
        <w:rPr>
          <w:rFonts w:cs="Times New Roman"/>
          <w:szCs w:val="28"/>
        </w:rPr>
        <w:t>Важно отметить, что профсоюзная работа ведется по многим направлениям, четко спланирована и видна в реальных делах. По достоинству была оценена проф</w:t>
      </w:r>
      <w:r w:rsidR="00073EA5" w:rsidRPr="00B80E95">
        <w:rPr>
          <w:rFonts w:cs="Times New Roman"/>
          <w:szCs w:val="28"/>
        </w:rPr>
        <w:t>союзная страничка</w:t>
      </w:r>
      <w:r w:rsidR="005F40F5" w:rsidRPr="00B80E95">
        <w:rPr>
          <w:rFonts w:cs="Times New Roman"/>
          <w:szCs w:val="28"/>
        </w:rPr>
        <w:t>, которая заняла почетное второе место в муниципальном конкурсе</w:t>
      </w:r>
      <w:r w:rsidR="00C85925" w:rsidRPr="00B80E95">
        <w:rPr>
          <w:rFonts w:cs="Times New Roman"/>
          <w:szCs w:val="28"/>
        </w:rPr>
        <w:t xml:space="preserve"> </w:t>
      </w:r>
      <w:r w:rsidR="00C85925" w:rsidRPr="00B80E95">
        <w:rPr>
          <w:rFonts w:cs="Times New Roman"/>
          <w:color w:val="000000" w:themeColor="text1"/>
          <w:szCs w:val="28"/>
        </w:rPr>
        <w:t>«Лучшая профсоюзная страничка на сайте образовательного учреждения».</w:t>
      </w:r>
      <w:r w:rsidR="00B80E95">
        <w:rPr>
          <w:rFonts w:cs="Times New Roman"/>
          <w:color w:val="000000" w:themeColor="text1"/>
          <w:szCs w:val="28"/>
        </w:rPr>
        <w:t xml:space="preserve"> </w:t>
      </w:r>
      <w:r w:rsidR="00C85925" w:rsidRPr="00B80E95">
        <w:rPr>
          <w:rFonts w:cs="Times New Roman"/>
          <w:color w:val="000000" w:themeColor="text1"/>
          <w:szCs w:val="28"/>
        </w:rPr>
        <w:t>Традицией с</w:t>
      </w:r>
      <w:r w:rsidRPr="00B80E95">
        <w:rPr>
          <w:rFonts w:cs="Times New Roman"/>
          <w:color w:val="000000" w:themeColor="text1"/>
          <w:szCs w:val="28"/>
        </w:rPr>
        <w:t>тало и активное участие членов П</w:t>
      </w:r>
      <w:r w:rsidR="00C85925" w:rsidRPr="00B80E95">
        <w:rPr>
          <w:rFonts w:cs="Times New Roman"/>
          <w:color w:val="000000" w:themeColor="text1"/>
          <w:szCs w:val="28"/>
        </w:rPr>
        <w:t>рофсоюза во многих мероприятиях разного уровня.</w:t>
      </w:r>
    </w:p>
    <w:p w:rsidR="00EB4584" w:rsidRPr="00B80E95" w:rsidRDefault="00EB4584" w:rsidP="0053565D">
      <w:pPr>
        <w:spacing w:after="0" w:line="360" w:lineRule="auto"/>
        <w:ind w:firstLine="709"/>
        <w:jc w:val="both"/>
        <w:rPr>
          <w:szCs w:val="28"/>
        </w:rPr>
      </w:pPr>
      <w:r w:rsidRPr="00B80E95">
        <w:rPr>
          <w:szCs w:val="28"/>
        </w:rPr>
        <w:t xml:space="preserve">По итогам работы за 2014 год школа занесена на районную доску Почета. </w:t>
      </w:r>
      <w:r w:rsidR="0053565D" w:rsidRPr="00B80E95">
        <w:rPr>
          <w:szCs w:val="28"/>
        </w:rPr>
        <w:t xml:space="preserve">В ноябре 2016 года – победители всероссийского конкурса «Образовательная организация 21 века. Лига лидеров 2016». </w:t>
      </w:r>
      <w:r w:rsidRPr="00B80E95">
        <w:rPr>
          <w:szCs w:val="28"/>
        </w:rPr>
        <w:t>Высокий профессионализм, стремление к совершенствованию мастерства, ответственность за результаты своего дела,</w:t>
      </w:r>
      <w:r w:rsidR="00B80E95">
        <w:rPr>
          <w:szCs w:val="28"/>
        </w:rPr>
        <w:t xml:space="preserve"> </w:t>
      </w:r>
      <w:r w:rsidRPr="00B80E95">
        <w:rPr>
          <w:szCs w:val="28"/>
        </w:rPr>
        <w:t xml:space="preserve">требовательность к себе и к своим воспитанникам, педагогический такт - доминирующие качества педагогов школы. </w:t>
      </w:r>
    </w:p>
    <w:p w:rsidR="00EB4584" w:rsidRPr="00B80E95" w:rsidRDefault="00EB4584" w:rsidP="0053565D">
      <w:pPr>
        <w:spacing w:after="0" w:line="360" w:lineRule="auto"/>
        <w:ind w:firstLine="708"/>
        <w:jc w:val="both"/>
        <w:rPr>
          <w:rFonts w:cs="Times New Roman"/>
          <w:szCs w:val="28"/>
        </w:rPr>
      </w:pPr>
      <w:r w:rsidRPr="00B80E95">
        <w:rPr>
          <w:rFonts w:cs="Times New Roman"/>
          <w:szCs w:val="28"/>
        </w:rPr>
        <w:t xml:space="preserve">С 2010 года в школе действует духовно-патриотический центр «Истоки», включающий в себя работу Клуба юных друзей пограничников (ЮДП), отряда «Поиск», клуба «Содружество», объединения «Возрождение», Клуба сторонников ЗОЖ, Отряда «Экологический десант». Неоценимую роль в формировании интеллекта, исследовательских навыков играет работа научного </w:t>
      </w:r>
      <w:r w:rsidRPr="00B80E95">
        <w:rPr>
          <w:rFonts w:cs="Times New Roman"/>
          <w:szCs w:val="28"/>
        </w:rPr>
        <w:lastRenderedPageBreak/>
        <w:t>общества «Эрудит», основанного в 2010 году.</w:t>
      </w:r>
      <w:r w:rsidR="0064055E" w:rsidRPr="00B80E95">
        <w:rPr>
          <w:rFonts w:cs="Times New Roman"/>
          <w:szCs w:val="28"/>
        </w:rPr>
        <w:t xml:space="preserve"> И здесь у каждого направления работы уже сложились свои традиции.</w:t>
      </w:r>
    </w:p>
    <w:p w:rsidR="00EB4584" w:rsidRPr="00B80E95" w:rsidRDefault="00EB4584" w:rsidP="0053565D">
      <w:pPr>
        <w:spacing w:after="0" w:line="360" w:lineRule="auto"/>
        <w:ind w:firstLine="708"/>
        <w:jc w:val="both"/>
        <w:rPr>
          <w:szCs w:val="28"/>
        </w:rPr>
      </w:pPr>
      <w:r w:rsidRPr="00B80E95">
        <w:rPr>
          <w:szCs w:val="28"/>
        </w:rPr>
        <w:t>Учителя и учащиеся школы стабильно занимают призовые места в различных муниципальных, региональных и всероссийских</w:t>
      </w:r>
      <w:r w:rsidR="00B80E95">
        <w:rPr>
          <w:szCs w:val="28"/>
        </w:rPr>
        <w:t xml:space="preserve"> </w:t>
      </w:r>
      <w:r w:rsidRPr="00B80E95">
        <w:rPr>
          <w:szCs w:val="28"/>
        </w:rPr>
        <w:t xml:space="preserve">конкурсах и соревнованиях: традиционные победители в олимпиадном движении на муниципальном уровне, ежегодные победители Межрегиональных </w:t>
      </w:r>
      <w:proofErr w:type="spellStart"/>
      <w:r w:rsidRPr="00B80E95">
        <w:rPr>
          <w:szCs w:val="28"/>
        </w:rPr>
        <w:t>Мартыновских</w:t>
      </w:r>
      <w:proofErr w:type="spellEnd"/>
      <w:r w:rsidRPr="00B80E95">
        <w:rPr>
          <w:szCs w:val="28"/>
        </w:rPr>
        <w:t xml:space="preserve"> чтений (</w:t>
      </w:r>
      <w:proofErr w:type="spellStart"/>
      <w:r w:rsidRPr="00B80E95">
        <w:rPr>
          <w:szCs w:val="28"/>
        </w:rPr>
        <w:t>г.Петровск</w:t>
      </w:r>
      <w:proofErr w:type="spellEnd"/>
      <w:r w:rsidRPr="00B80E95">
        <w:rPr>
          <w:szCs w:val="28"/>
        </w:rPr>
        <w:t>), призеры областной научно-практической конференции «Народы Поволжья: история, образование, культура» (г.Саратов), призеры регионального конкурса исследовательских работ «Атомная энергетика -</w:t>
      </w:r>
      <w:r w:rsidR="00B80E95">
        <w:rPr>
          <w:szCs w:val="28"/>
        </w:rPr>
        <w:t xml:space="preserve"> </w:t>
      </w:r>
      <w:r w:rsidRPr="00B80E95">
        <w:rPr>
          <w:szCs w:val="28"/>
        </w:rPr>
        <w:t>гордость России» (</w:t>
      </w:r>
      <w:proofErr w:type="spellStart"/>
      <w:r w:rsidRPr="00B80E95">
        <w:rPr>
          <w:szCs w:val="28"/>
        </w:rPr>
        <w:t>г.Балаково</w:t>
      </w:r>
      <w:proofErr w:type="spellEnd"/>
      <w:r w:rsidRPr="00B80E95">
        <w:rPr>
          <w:szCs w:val="28"/>
        </w:rPr>
        <w:t xml:space="preserve">), </w:t>
      </w:r>
      <w:r w:rsidRPr="00B80E95">
        <w:rPr>
          <w:rFonts w:cs="Times New Roman"/>
          <w:szCs w:val="28"/>
        </w:rPr>
        <w:t>победители областного туристического культурно-познавательного</w:t>
      </w:r>
      <w:r w:rsidR="00B80E95">
        <w:rPr>
          <w:rFonts w:cs="Times New Roman"/>
          <w:szCs w:val="28"/>
        </w:rPr>
        <w:t xml:space="preserve"> </w:t>
      </w:r>
      <w:proofErr w:type="spellStart"/>
      <w:r w:rsidRPr="00B80E95">
        <w:rPr>
          <w:rFonts w:cs="Times New Roman"/>
          <w:szCs w:val="28"/>
        </w:rPr>
        <w:t>квест</w:t>
      </w:r>
      <w:proofErr w:type="spellEnd"/>
      <w:r w:rsidRPr="00B80E95">
        <w:rPr>
          <w:rFonts w:cs="Times New Roman"/>
          <w:szCs w:val="28"/>
        </w:rPr>
        <w:t xml:space="preserve">-тура, посвященного Ю.А. Гагарину (г.Саратов), </w:t>
      </w:r>
      <w:r w:rsidRPr="00B80E95">
        <w:rPr>
          <w:szCs w:val="28"/>
        </w:rPr>
        <w:t>победители регионального конкурса исследовательских работ «Саратовская область. Год 1945» (г.Саратов), трижды победители областного фестиваля «Академия зажигает звезды» (г.Саратов), лауреаты международных вокальных конкурсов «Адмиралтейская звезда» (г.Самара), «Молодые таланты России» (г.Энгельс), «Музыка звезд» (г.Саратов), дважды победители Всероссийского фестиваля телевизионного творчества школьников «</w:t>
      </w:r>
      <w:proofErr w:type="spellStart"/>
      <w:r w:rsidRPr="00B80E95">
        <w:rPr>
          <w:szCs w:val="28"/>
        </w:rPr>
        <w:t>Телекласс</w:t>
      </w:r>
      <w:proofErr w:type="spellEnd"/>
      <w:r w:rsidRPr="00B80E95">
        <w:rPr>
          <w:szCs w:val="28"/>
        </w:rPr>
        <w:t>».</w:t>
      </w:r>
    </w:p>
    <w:p w:rsidR="00EB4584" w:rsidRPr="00B80E95" w:rsidRDefault="0064055E" w:rsidP="0053565D">
      <w:pPr>
        <w:pStyle w:val="a3"/>
        <w:spacing w:line="360" w:lineRule="auto"/>
        <w:ind w:firstLine="709"/>
        <w:jc w:val="both"/>
        <w:rPr>
          <w:rFonts w:ascii="Times New Roman" w:hAnsi="Times New Roman" w:cs="Times New Roman"/>
          <w:sz w:val="28"/>
          <w:szCs w:val="28"/>
        </w:rPr>
      </w:pPr>
      <w:r w:rsidRPr="00B80E95">
        <w:rPr>
          <w:rFonts w:ascii="Times New Roman" w:hAnsi="Times New Roman" w:cs="Times New Roman"/>
          <w:sz w:val="28"/>
          <w:szCs w:val="28"/>
        </w:rPr>
        <w:t>Уникальным опытом</w:t>
      </w:r>
      <w:r w:rsidR="00EB4584" w:rsidRPr="00B80E95">
        <w:rPr>
          <w:rFonts w:ascii="Times New Roman" w:hAnsi="Times New Roman" w:cs="Times New Roman"/>
          <w:sz w:val="28"/>
          <w:szCs w:val="28"/>
        </w:rPr>
        <w:t xml:space="preserve"> воспитательной работы Алексеевской школы</w:t>
      </w:r>
      <w:r w:rsidR="00B80E95">
        <w:rPr>
          <w:rFonts w:ascii="Times New Roman" w:hAnsi="Times New Roman" w:cs="Times New Roman"/>
          <w:sz w:val="28"/>
          <w:szCs w:val="28"/>
        </w:rPr>
        <w:t xml:space="preserve"> </w:t>
      </w:r>
      <w:r w:rsidR="00EB4584" w:rsidRPr="00B80E95">
        <w:rPr>
          <w:rFonts w:ascii="Times New Roman" w:hAnsi="Times New Roman" w:cs="Times New Roman"/>
          <w:sz w:val="28"/>
          <w:szCs w:val="28"/>
        </w:rPr>
        <w:t xml:space="preserve">является </w:t>
      </w:r>
      <w:r w:rsidRPr="00B80E95">
        <w:rPr>
          <w:rFonts w:ascii="Times New Roman" w:hAnsi="Times New Roman" w:cs="Times New Roman"/>
          <w:sz w:val="28"/>
          <w:szCs w:val="28"/>
        </w:rPr>
        <w:t>гражданско-</w:t>
      </w:r>
      <w:r w:rsidR="00EB4584" w:rsidRPr="00B80E95">
        <w:rPr>
          <w:rFonts w:ascii="Times New Roman" w:hAnsi="Times New Roman" w:cs="Times New Roman"/>
          <w:sz w:val="28"/>
          <w:szCs w:val="28"/>
        </w:rPr>
        <w:t>патриотическое воспитание. </w:t>
      </w:r>
      <w:r w:rsidR="00EB4584" w:rsidRPr="00B80E95">
        <w:rPr>
          <w:rFonts w:ascii="Times New Roman" w:hAnsi="Times New Roman"/>
          <w:sz w:val="28"/>
          <w:szCs w:val="28"/>
        </w:rPr>
        <w:t>Неоценимая</w:t>
      </w:r>
      <w:r w:rsidR="00B80E95">
        <w:rPr>
          <w:rFonts w:ascii="Times New Roman" w:hAnsi="Times New Roman"/>
          <w:sz w:val="28"/>
          <w:szCs w:val="28"/>
        </w:rPr>
        <w:t xml:space="preserve"> </w:t>
      </w:r>
      <w:r w:rsidR="00EB4584" w:rsidRPr="00B80E95">
        <w:rPr>
          <w:rFonts w:ascii="Times New Roman" w:hAnsi="Times New Roman"/>
          <w:sz w:val="28"/>
          <w:szCs w:val="28"/>
        </w:rPr>
        <w:t>роль в этом принадлежит школьному Дому-музею пограничников. Музей был основан в 1970 году</w:t>
      </w:r>
      <w:r w:rsidR="00B80E95">
        <w:rPr>
          <w:rFonts w:ascii="Times New Roman" w:hAnsi="Times New Roman"/>
          <w:sz w:val="28"/>
          <w:szCs w:val="28"/>
        </w:rPr>
        <w:t xml:space="preserve"> </w:t>
      </w:r>
      <w:r w:rsidR="00EB4584" w:rsidRPr="00B80E95">
        <w:rPr>
          <w:rFonts w:ascii="Times New Roman" w:hAnsi="Times New Roman"/>
          <w:sz w:val="28"/>
          <w:szCs w:val="28"/>
        </w:rPr>
        <w:t>Виктором Ивановичем Смолиным, жителем села,</w:t>
      </w:r>
      <w:r w:rsidR="00B80E95">
        <w:rPr>
          <w:rFonts w:ascii="Times New Roman" w:hAnsi="Times New Roman"/>
          <w:sz w:val="28"/>
          <w:szCs w:val="28"/>
        </w:rPr>
        <w:t xml:space="preserve"> </w:t>
      </w:r>
      <w:r w:rsidR="00EB4584" w:rsidRPr="00B80E95">
        <w:rPr>
          <w:rFonts w:ascii="Times New Roman" w:hAnsi="Times New Roman"/>
          <w:sz w:val="28"/>
          <w:szCs w:val="28"/>
        </w:rPr>
        <w:t>который</w:t>
      </w:r>
      <w:r w:rsidR="00B80E95">
        <w:rPr>
          <w:rFonts w:ascii="Times New Roman" w:hAnsi="Times New Roman"/>
          <w:sz w:val="28"/>
          <w:szCs w:val="28"/>
        </w:rPr>
        <w:t xml:space="preserve"> </w:t>
      </w:r>
      <w:r w:rsidR="00EB4584" w:rsidRPr="00B80E95">
        <w:rPr>
          <w:rFonts w:ascii="Times New Roman" w:hAnsi="Times New Roman"/>
          <w:sz w:val="28"/>
          <w:szCs w:val="28"/>
        </w:rPr>
        <w:t xml:space="preserve">служил на границе. Сюда приезжают люди со всей России. Начальники застав, командиры воинских частей, ветераны войны – каждый считает своей обязанностью сказать </w:t>
      </w:r>
      <w:proofErr w:type="spellStart"/>
      <w:r w:rsidR="00EB4584" w:rsidRPr="00B80E95">
        <w:rPr>
          <w:rFonts w:ascii="Times New Roman" w:hAnsi="Times New Roman"/>
          <w:sz w:val="28"/>
          <w:szCs w:val="28"/>
        </w:rPr>
        <w:t>алексеевцам</w:t>
      </w:r>
      <w:proofErr w:type="spellEnd"/>
      <w:r w:rsidR="00EB4584" w:rsidRPr="00B80E95">
        <w:rPr>
          <w:rFonts w:ascii="Times New Roman" w:hAnsi="Times New Roman"/>
          <w:sz w:val="28"/>
          <w:szCs w:val="28"/>
        </w:rPr>
        <w:t xml:space="preserve"> большое спасибо за хранение памяти и воспитание молодых патриотов.</w:t>
      </w:r>
      <w:r w:rsidR="00EB4584" w:rsidRPr="00B80E95">
        <w:rPr>
          <w:rFonts w:ascii="Times New Roman" w:hAnsi="Times New Roman" w:cs="Times New Roman"/>
          <w:sz w:val="28"/>
          <w:szCs w:val="28"/>
        </w:rPr>
        <w:t xml:space="preserve"> При </w:t>
      </w:r>
      <w:r w:rsidRPr="00B80E95">
        <w:rPr>
          <w:rFonts w:ascii="Times New Roman" w:hAnsi="Times New Roman" w:cs="Times New Roman"/>
          <w:sz w:val="28"/>
          <w:szCs w:val="28"/>
        </w:rPr>
        <w:t>музее</w:t>
      </w:r>
      <w:r w:rsidR="00EB4584" w:rsidRPr="00B80E95">
        <w:rPr>
          <w:rFonts w:ascii="Times New Roman" w:hAnsi="Times New Roman" w:cs="Times New Roman"/>
          <w:sz w:val="28"/>
          <w:szCs w:val="28"/>
        </w:rPr>
        <w:t xml:space="preserve"> действует </w:t>
      </w:r>
      <w:r w:rsidR="00AF2364" w:rsidRPr="00B80E95">
        <w:rPr>
          <w:rFonts w:ascii="Times New Roman" w:hAnsi="Times New Roman" w:cs="Times New Roman"/>
          <w:sz w:val="28"/>
          <w:szCs w:val="28"/>
        </w:rPr>
        <w:t xml:space="preserve">клуб юных друзей пограничников. </w:t>
      </w:r>
      <w:r w:rsidR="00EB4584" w:rsidRPr="00B80E95">
        <w:rPr>
          <w:rFonts w:ascii="Times New Roman" w:hAnsi="Times New Roman" w:cs="Times New Roman"/>
          <w:sz w:val="28"/>
          <w:szCs w:val="28"/>
        </w:rPr>
        <w:t xml:space="preserve">Руководитель клуба – старший мичман запаса </w:t>
      </w:r>
      <w:proofErr w:type="spellStart"/>
      <w:r w:rsidR="00EB4584" w:rsidRPr="00B80E95">
        <w:rPr>
          <w:rFonts w:ascii="Times New Roman" w:hAnsi="Times New Roman" w:cs="Times New Roman"/>
          <w:sz w:val="28"/>
          <w:szCs w:val="28"/>
        </w:rPr>
        <w:t>Плохов</w:t>
      </w:r>
      <w:proofErr w:type="spellEnd"/>
      <w:r w:rsidR="00EB4584" w:rsidRPr="00B80E95">
        <w:rPr>
          <w:rFonts w:ascii="Times New Roman" w:hAnsi="Times New Roman" w:cs="Times New Roman"/>
          <w:sz w:val="28"/>
          <w:szCs w:val="28"/>
        </w:rPr>
        <w:t xml:space="preserve"> В.Н. На занятиях клуба проводятся строевая, физическая и стрелковая подготовка, практические занятия по задержанию нарушителя, проходят встречи с ветеранами-пограничниками. Юные друзья пограничников проводят различные патриотические акции </w:t>
      </w:r>
      <w:r w:rsidR="00EB4584" w:rsidRPr="00B80E95">
        <w:rPr>
          <w:rFonts w:ascii="Times New Roman" w:hAnsi="Times New Roman" w:cs="Times New Roman"/>
          <w:sz w:val="28"/>
          <w:szCs w:val="28"/>
        </w:rPr>
        <w:lastRenderedPageBreak/>
        <w:t xml:space="preserve">«Спасибо за мир», «Подарок ветерану», Вахта Памяти. Ни одно районное мероприятие не обходится без </w:t>
      </w:r>
      <w:proofErr w:type="spellStart"/>
      <w:r w:rsidR="00EB4584" w:rsidRPr="00B80E95">
        <w:rPr>
          <w:rFonts w:ascii="Times New Roman" w:hAnsi="Times New Roman" w:cs="Times New Roman"/>
          <w:sz w:val="28"/>
          <w:szCs w:val="28"/>
        </w:rPr>
        <w:t>алексеевских</w:t>
      </w:r>
      <w:proofErr w:type="spellEnd"/>
      <w:r w:rsidR="00EB4584" w:rsidRPr="00B80E95">
        <w:rPr>
          <w:rFonts w:ascii="Times New Roman" w:hAnsi="Times New Roman" w:cs="Times New Roman"/>
          <w:sz w:val="28"/>
          <w:szCs w:val="28"/>
        </w:rPr>
        <w:t xml:space="preserve"> пограничников.</w:t>
      </w:r>
    </w:p>
    <w:p w:rsidR="00EB4584" w:rsidRPr="00B80E95" w:rsidRDefault="00EB4584" w:rsidP="0053565D">
      <w:pPr>
        <w:spacing w:after="0" w:line="360" w:lineRule="auto"/>
        <w:ind w:firstLine="708"/>
        <w:jc w:val="both"/>
        <w:rPr>
          <w:rFonts w:cs="Times New Roman"/>
          <w:szCs w:val="28"/>
        </w:rPr>
      </w:pPr>
      <w:r w:rsidRPr="00B80E95">
        <w:rPr>
          <w:rFonts w:cs="Times New Roman"/>
          <w:szCs w:val="28"/>
        </w:rPr>
        <w:t>Члены клуба ЮДП принимают активное участие в мероприятиях различного уровня:</w:t>
      </w:r>
      <w:r w:rsidRPr="00B80E95">
        <w:rPr>
          <w:rFonts w:eastAsia="Times New Roman" w:cs="Times New Roman"/>
          <w:szCs w:val="28"/>
          <w:lang w:eastAsia="ru-RU"/>
        </w:rPr>
        <w:t xml:space="preserve"> </w:t>
      </w:r>
      <w:r w:rsidRPr="00B80E95">
        <w:rPr>
          <w:rFonts w:cs="Times New Roman"/>
          <w:szCs w:val="28"/>
        </w:rPr>
        <w:t xml:space="preserve">международный общественно-патриотический проект "Звезда нашей великой Победы", который проводился при поддержке ВООВ "Боевое братство", государственных органов РФ, Общественной палаты РФ, Союза городов воинской славы, ДОСААФ, проекта "Аллея Российской славы", Общероссийского общественного движения "Бессмертный полк"; экскурсии в с. </w:t>
      </w:r>
      <w:proofErr w:type="spellStart"/>
      <w:r w:rsidRPr="00B80E95">
        <w:rPr>
          <w:rFonts w:cs="Times New Roman"/>
          <w:szCs w:val="28"/>
        </w:rPr>
        <w:t>Кутьино</w:t>
      </w:r>
      <w:proofErr w:type="spellEnd"/>
      <w:r w:rsidRPr="00B80E95">
        <w:rPr>
          <w:rFonts w:cs="Times New Roman"/>
          <w:szCs w:val="28"/>
        </w:rPr>
        <w:t xml:space="preserve"> </w:t>
      </w:r>
      <w:proofErr w:type="spellStart"/>
      <w:r w:rsidRPr="00B80E95">
        <w:rPr>
          <w:rFonts w:cs="Times New Roman"/>
          <w:szCs w:val="28"/>
        </w:rPr>
        <w:t>Новобурасского</w:t>
      </w:r>
      <w:proofErr w:type="spellEnd"/>
      <w:r w:rsidRPr="00B80E95">
        <w:rPr>
          <w:rFonts w:cs="Times New Roman"/>
          <w:szCs w:val="28"/>
        </w:rPr>
        <w:t xml:space="preserve"> района Саратовской области на родину героя-пограничника И. Бабушкина и место приземления первого космонавта Ю.А. Гагарина, где школьники прошлись по аллее космонавтов, посетили музейно-выставочный проект "Страна, покорившая космос", посвященный 55-летию первого полета человека в космос. </w:t>
      </w:r>
      <w:r w:rsidRPr="00B80E95">
        <w:rPr>
          <w:rFonts w:eastAsia="Times New Roman" w:cs="Times New Roman"/>
          <w:szCs w:val="28"/>
          <w:lang w:eastAsia="ru-RU"/>
        </w:rPr>
        <w:t>Неизгладимые впечатления остались от</w:t>
      </w:r>
      <w:r w:rsidRPr="00B80E95">
        <w:rPr>
          <w:rFonts w:cs="Times New Roman"/>
          <w:szCs w:val="28"/>
        </w:rPr>
        <w:t xml:space="preserve"> поездки на</w:t>
      </w:r>
      <w:r w:rsidR="00B80E95">
        <w:rPr>
          <w:rFonts w:cs="Times New Roman"/>
          <w:szCs w:val="28"/>
        </w:rPr>
        <w:t xml:space="preserve"> </w:t>
      </w:r>
      <w:r w:rsidRPr="00B80E95">
        <w:rPr>
          <w:rFonts w:cs="Times New Roman"/>
          <w:szCs w:val="28"/>
        </w:rPr>
        <w:t>первые международные военные игры "Мастера артиллерийского огня-2015", которые проходили на полигоне «Широкий Карамыш». Ребята смогли не только увидеть выступления минометных расчетов республик Анголы, Белоруссии, Венесуэла, КНР и Российской Федерации, но и поболеть за любимую команду. В</w:t>
      </w:r>
      <w:r w:rsidRPr="00B80E95">
        <w:rPr>
          <w:szCs w:val="28"/>
        </w:rPr>
        <w:t xml:space="preserve"> 2015 году к</w:t>
      </w:r>
      <w:r w:rsidRPr="00B80E95">
        <w:rPr>
          <w:rFonts w:cs="Times New Roman"/>
          <w:szCs w:val="28"/>
        </w:rPr>
        <w:t xml:space="preserve">оманда юных друзей пограничников стала </w:t>
      </w:r>
      <w:r w:rsidRPr="00B80E95">
        <w:rPr>
          <w:szCs w:val="28"/>
        </w:rPr>
        <w:t>призером</w:t>
      </w:r>
      <w:r w:rsidR="00B80E95">
        <w:rPr>
          <w:szCs w:val="28"/>
        </w:rPr>
        <w:t xml:space="preserve"> </w:t>
      </w:r>
      <w:r w:rsidRPr="00B80E95">
        <w:rPr>
          <w:szCs w:val="28"/>
        </w:rPr>
        <w:t>всероссийского военно-исторического форума «Александров</w:t>
      </w:r>
      <w:r w:rsidR="00AF2364" w:rsidRPr="00B80E95">
        <w:rPr>
          <w:szCs w:val="28"/>
        </w:rPr>
        <w:t>ский стяг» (г.Санкт-Петербург)</w:t>
      </w:r>
    </w:p>
    <w:p w:rsidR="00EB4584" w:rsidRPr="00B80E95" w:rsidRDefault="00EB4584" w:rsidP="0053565D">
      <w:pPr>
        <w:pStyle w:val="a3"/>
        <w:spacing w:line="360" w:lineRule="auto"/>
        <w:ind w:firstLine="709"/>
        <w:jc w:val="both"/>
        <w:rPr>
          <w:rFonts w:ascii="Times New Roman" w:hAnsi="Times New Roman" w:cs="Times New Roman"/>
          <w:sz w:val="28"/>
          <w:szCs w:val="28"/>
        </w:rPr>
      </w:pPr>
      <w:r w:rsidRPr="00B80E95">
        <w:rPr>
          <w:rFonts w:ascii="Times New Roman" w:hAnsi="Times New Roman" w:cs="Times New Roman"/>
          <w:sz w:val="28"/>
          <w:szCs w:val="28"/>
        </w:rPr>
        <w:t xml:space="preserve">Второй год подряд клуб ЮДП принимает </w:t>
      </w:r>
      <w:r w:rsidRPr="00B80E95">
        <w:rPr>
          <w:rFonts w:ascii="Times New Roman" w:eastAsia="Times New Roman" w:hAnsi="Times New Roman" w:cs="Times New Roman"/>
          <w:sz w:val="28"/>
          <w:szCs w:val="28"/>
          <w:lang w:eastAsia="ru-RU"/>
        </w:rPr>
        <w:t>участие в общественно-значимом проекте Приволжского Федерального округа «Победа» в номинации «Лучший военно-патриотический клуб», в котором занял призовое место.</w:t>
      </w:r>
      <w:r w:rsidR="00B80E95">
        <w:rPr>
          <w:rFonts w:ascii="Times New Roman" w:eastAsia="Times New Roman" w:hAnsi="Times New Roman" w:cs="Times New Roman"/>
          <w:sz w:val="28"/>
          <w:szCs w:val="28"/>
          <w:lang w:eastAsia="ru-RU"/>
        </w:rPr>
        <w:t xml:space="preserve"> </w:t>
      </w:r>
      <w:r w:rsidRPr="00B80E95">
        <w:rPr>
          <w:rFonts w:ascii="Times New Roman" w:eastAsia="Times New Roman" w:hAnsi="Times New Roman" w:cs="Times New Roman"/>
          <w:sz w:val="28"/>
          <w:szCs w:val="28"/>
          <w:lang w:eastAsia="ru-RU"/>
        </w:rPr>
        <w:t>Ч</w:t>
      </w:r>
      <w:r w:rsidRPr="00B80E95">
        <w:rPr>
          <w:rFonts w:ascii="Times New Roman" w:hAnsi="Times New Roman" w:cs="Times New Roman"/>
          <w:sz w:val="28"/>
          <w:szCs w:val="28"/>
        </w:rPr>
        <w:t xml:space="preserve">лены клуба ЮДП стали победителями и призерами областных конкурсов: </w:t>
      </w:r>
      <w:proofErr w:type="gramStart"/>
      <w:r w:rsidRPr="00B80E95">
        <w:rPr>
          <w:rFonts w:ascii="Times New Roman" w:hAnsi="Times New Roman" w:cs="Times New Roman"/>
          <w:sz w:val="28"/>
          <w:szCs w:val="28"/>
        </w:rPr>
        <w:t>социальных проектов</w:t>
      </w:r>
      <w:proofErr w:type="gramEnd"/>
      <w:r w:rsidRPr="00B80E95">
        <w:rPr>
          <w:rFonts w:ascii="Times New Roman" w:hAnsi="Times New Roman" w:cs="Times New Roman"/>
          <w:sz w:val="28"/>
          <w:szCs w:val="28"/>
        </w:rPr>
        <w:t xml:space="preserve"> обучающихся «Я – лидер» в номинации «Служу Отечеству»,</w:t>
      </w:r>
      <w:r w:rsidR="00B80E95">
        <w:rPr>
          <w:rFonts w:ascii="Times New Roman" w:hAnsi="Times New Roman" w:cs="Times New Roman"/>
          <w:sz w:val="28"/>
          <w:szCs w:val="28"/>
        </w:rPr>
        <w:t xml:space="preserve"> </w:t>
      </w:r>
      <w:r w:rsidRPr="00B80E95">
        <w:rPr>
          <w:rFonts w:ascii="Times New Roman" w:hAnsi="Times New Roman" w:cs="Times New Roman"/>
          <w:sz w:val="28"/>
          <w:szCs w:val="28"/>
        </w:rPr>
        <w:t xml:space="preserve">военно-патриотической песни «Виктория», слета военно-патриотических клубов. </w:t>
      </w:r>
    </w:p>
    <w:p w:rsidR="00EB4584" w:rsidRPr="00B80E95" w:rsidRDefault="00EB4584" w:rsidP="0053565D">
      <w:pPr>
        <w:pStyle w:val="a3"/>
        <w:spacing w:line="360" w:lineRule="auto"/>
        <w:ind w:firstLine="709"/>
        <w:jc w:val="both"/>
        <w:rPr>
          <w:rFonts w:ascii="Times New Roman" w:eastAsia="Times New Roman" w:hAnsi="Times New Roman" w:cs="Times New Roman"/>
          <w:sz w:val="28"/>
          <w:szCs w:val="28"/>
          <w:lang w:eastAsia="ru-RU"/>
        </w:rPr>
      </w:pPr>
      <w:r w:rsidRPr="00B80E95">
        <w:rPr>
          <w:rFonts w:ascii="Times New Roman" w:eastAsia="Times New Roman" w:hAnsi="Times New Roman" w:cs="Times New Roman"/>
          <w:sz w:val="28"/>
          <w:szCs w:val="28"/>
          <w:lang w:eastAsia="ru-RU"/>
        </w:rPr>
        <w:t>Достойными</w:t>
      </w:r>
      <w:r w:rsidR="00B80E95">
        <w:rPr>
          <w:rFonts w:ascii="Times New Roman" w:eastAsia="Times New Roman" w:hAnsi="Times New Roman" w:cs="Times New Roman"/>
          <w:sz w:val="28"/>
          <w:szCs w:val="28"/>
          <w:lang w:eastAsia="ru-RU"/>
        </w:rPr>
        <w:t xml:space="preserve"> </w:t>
      </w:r>
      <w:r w:rsidRPr="00B80E95">
        <w:rPr>
          <w:rFonts w:ascii="Times New Roman" w:eastAsia="Times New Roman" w:hAnsi="Times New Roman" w:cs="Times New Roman"/>
          <w:sz w:val="28"/>
          <w:szCs w:val="28"/>
          <w:lang w:eastAsia="ru-RU"/>
        </w:rPr>
        <w:t xml:space="preserve">наградами за активную работу музея и клуба стали: Юбилейная медаль Президента РФ В.В. Путина к 70-летию Победы в Великой Отечественной войне, Благодарственное письмо главного федерального </w:t>
      </w:r>
      <w:r w:rsidRPr="00B80E95">
        <w:rPr>
          <w:rFonts w:ascii="Times New Roman" w:eastAsia="Times New Roman" w:hAnsi="Times New Roman" w:cs="Times New Roman"/>
          <w:sz w:val="28"/>
          <w:szCs w:val="28"/>
          <w:lang w:eastAsia="ru-RU"/>
        </w:rPr>
        <w:lastRenderedPageBreak/>
        <w:t>инспектора по Саратовской области М.В. Алешиной, а также благодарственные письма</w:t>
      </w:r>
      <w:r w:rsidRPr="00B80E95">
        <w:rPr>
          <w:rFonts w:ascii="Verdana" w:hAnsi="Verdana"/>
          <w:color w:val="000000"/>
          <w:sz w:val="28"/>
          <w:szCs w:val="28"/>
          <w:shd w:val="clear" w:color="auto" w:fill="F8F8F8"/>
        </w:rPr>
        <w:t xml:space="preserve"> </w:t>
      </w:r>
      <w:r w:rsidRPr="00B80E95">
        <w:rPr>
          <w:rFonts w:ascii="Times New Roman" w:eastAsia="Times New Roman" w:hAnsi="Times New Roman" w:cs="Times New Roman"/>
          <w:sz w:val="28"/>
          <w:szCs w:val="28"/>
          <w:lang w:eastAsia="ru-RU"/>
        </w:rPr>
        <w:t>юным друзьям пограничников, врученные главой администрации Базарно-</w:t>
      </w:r>
      <w:proofErr w:type="spellStart"/>
      <w:r w:rsidRPr="00B80E95">
        <w:rPr>
          <w:rFonts w:ascii="Times New Roman" w:eastAsia="Times New Roman" w:hAnsi="Times New Roman" w:cs="Times New Roman"/>
          <w:sz w:val="28"/>
          <w:szCs w:val="28"/>
          <w:lang w:eastAsia="ru-RU"/>
        </w:rPr>
        <w:t>Карабулакского</w:t>
      </w:r>
      <w:proofErr w:type="spellEnd"/>
      <w:r w:rsidRPr="00B80E95">
        <w:rPr>
          <w:rFonts w:ascii="Times New Roman" w:eastAsia="Times New Roman" w:hAnsi="Times New Roman" w:cs="Times New Roman"/>
          <w:sz w:val="28"/>
          <w:szCs w:val="28"/>
          <w:lang w:eastAsia="ru-RU"/>
        </w:rPr>
        <w:t xml:space="preserve"> муниципального района на мероприятии «Звездный олимп – 2015» в номинации «Я – гражданин России». Памятной медалью Российской Федерации «Патриот России» награждены руководитель клуба</w:t>
      </w:r>
      <w:r w:rsidR="00B80E95">
        <w:rPr>
          <w:rFonts w:ascii="Times New Roman" w:eastAsia="Times New Roman" w:hAnsi="Times New Roman" w:cs="Times New Roman"/>
          <w:sz w:val="28"/>
          <w:szCs w:val="28"/>
          <w:lang w:eastAsia="ru-RU"/>
        </w:rPr>
        <w:t xml:space="preserve"> </w:t>
      </w:r>
      <w:r w:rsidRPr="00B80E95">
        <w:rPr>
          <w:rFonts w:ascii="Times New Roman" w:eastAsia="Times New Roman" w:hAnsi="Times New Roman" w:cs="Times New Roman"/>
          <w:sz w:val="28"/>
          <w:szCs w:val="28"/>
          <w:lang w:eastAsia="ru-RU"/>
        </w:rPr>
        <w:t xml:space="preserve">ЮДП </w:t>
      </w:r>
      <w:r w:rsidR="00AF2364" w:rsidRPr="00B80E95">
        <w:rPr>
          <w:rFonts w:ascii="Times New Roman" w:eastAsia="Times New Roman" w:hAnsi="Times New Roman" w:cs="Times New Roman"/>
          <w:sz w:val="28"/>
          <w:szCs w:val="28"/>
          <w:lang w:eastAsia="ru-RU"/>
        </w:rPr>
        <w:t>В.Н.</w:t>
      </w:r>
      <w:r w:rsidR="00B80E95">
        <w:rPr>
          <w:rFonts w:ascii="Times New Roman" w:eastAsia="Times New Roman" w:hAnsi="Times New Roman" w:cs="Times New Roman"/>
          <w:sz w:val="28"/>
          <w:szCs w:val="28"/>
          <w:lang w:eastAsia="ru-RU"/>
        </w:rPr>
        <w:t xml:space="preserve"> </w:t>
      </w:r>
      <w:proofErr w:type="spellStart"/>
      <w:r w:rsidR="00AF2364" w:rsidRPr="00B80E95">
        <w:rPr>
          <w:rFonts w:ascii="Times New Roman" w:eastAsia="Times New Roman" w:hAnsi="Times New Roman" w:cs="Times New Roman"/>
          <w:sz w:val="28"/>
          <w:szCs w:val="28"/>
          <w:lang w:eastAsia="ru-RU"/>
        </w:rPr>
        <w:t>Плохов</w:t>
      </w:r>
      <w:proofErr w:type="spellEnd"/>
      <w:r w:rsidR="00AF2364" w:rsidRPr="00B80E95">
        <w:rPr>
          <w:rFonts w:ascii="Times New Roman" w:eastAsia="Times New Roman" w:hAnsi="Times New Roman" w:cs="Times New Roman"/>
          <w:sz w:val="28"/>
          <w:szCs w:val="28"/>
          <w:lang w:eastAsia="ru-RU"/>
        </w:rPr>
        <w:t xml:space="preserve"> </w:t>
      </w:r>
      <w:r w:rsidRPr="00B80E95">
        <w:rPr>
          <w:rFonts w:ascii="Times New Roman" w:eastAsia="Times New Roman" w:hAnsi="Times New Roman" w:cs="Times New Roman"/>
          <w:sz w:val="28"/>
          <w:szCs w:val="28"/>
          <w:lang w:eastAsia="ru-RU"/>
        </w:rPr>
        <w:t>и</w:t>
      </w:r>
      <w:r w:rsidR="00B80E95">
        <w:rPr>
          <w:rFonts w:ascii="Times New Roman" w:eastAsia="Times New Roman" w:hAnsi="Times New Roman" w:cs="Times New Roman"/>
          <w:sz w:val="28"/>
          <w:szCs w:val="28"/>
          <w:lang w:eastAsia="ru-RU"/>
        </w:rPr>
        <w:t xml:space="preserve"> </w:t>
      </w:r>
      <w:r w:rsidRPr="00B80E95">
        <w:rPr>
          <w:rFonts w:ascii="Times New Roman" w:eastAsia="Times New Roman" w:hAnsi="Times New Roman" w:cs="Times New Roman"/>
          <w:sz w:val="28"/>
          <w:szCs w:val="28"/>
          <w:lang w:eastAsia="ru-RU"/>
        </w:rPr>
        <w:t>заместитель дире</w:t>
      </w:r>
      <w:bookmarkStart w:id="0" w:name="_GoBack"/>
      <w:bookmarkEnd w:id="0"/>
      <w:r w:rsidRPr="00B80E95">
        <w:rPr>
          <w:rFonts w:ascii="Times New Roman" w:eastAsia="Times New Roman" w:hAnsi="Times New Roman" w:cs="Times New Roman"/>
          <w:sz w:val="28"/>
          <w:szCs w:val="28"/>
          <w:lang w:eastAsia="ru-RU"/>
        </w:rPr>
        <w:t>ктора школы по воспитательной работе</w:t>
      </w:r>
      <w:r w:rsidR="00AF2364" w:rsidRPr="00B80E95">
        <w:rPr>
          <w:rFonts w:ascii="Times New Roman" w:eastAsia="Times New Roman" w:hAnsi="Times New Roman" w:cs="Times New Roman"/>
          <w:sz w:val="28"/>
          <w:szCs w:val="28"/>
          <w:lang w:eastAsia="ru-RU"/>
        </w:rPr>
        <w:t xml:space="preserve"> О.В.Горбунова</w:t>
      </w:r>
      <w:r w:rsidRPr="00B80E95">
        <w:rPr>
          <w:rFonts w:ascii="Times New Roman" w:eastAsia="Times New Roman" w:hAnsi="Times New Roman" w:cs="Times New Roman"/>
          <w:sz w:val="28"/>
          <w:szCs w:val="28"/>
          <w:lang w:eastAsia="ru-RU"/>
        </w:rPr>
        <w:t xml:space="preserve">. </w:t>
      </w:r>
    </w:p>
    <w:p w:rsidR="00EB4584" w:rsidRPr="00B80E95" w:rsidRDefault="00EB4584" w:rsidP="0053565D">
      <w:pPr>
        <w:spacing w:after="0" w:line="360" w:lineRule="auto"/>
        <w:ind w:firstLine="708"/>
        <w:jc w:val="both"/>
        <w:rPr>
          <w:rFonts w:cs="Times New Roman"/>
          <w:szCs w:val="28"/>
        </w:rPr>
      </w:pPr>
      <w:r w:rsidRPr="00B80E95">
        <w:rPr>
          <w:rFonts w:cs="Times New Roman"/>
          <w:szCs w:val="28"/>
        </w:rPr>
        <w:t xml:space="preserve">Об Алексеевской школе можно еще многое рассказать. Но что бы мы ни делали, какие бы планы </w:t>
      </w:r>
      <w:r w:rsidR="00AF2364" w:rsidRPr="00B80E95">
        <w:rPr>
          <w:rFonts w:cs="Times New Roman"/>
          <w:szCs w:val="28"/>
        </w:rPr>
        <w:t>ни строили, в центре всегда буде</w:t>
      </w:r>
      <w:r w:rsidRPr="00B80E95">
        <w:rPr>
          <w:rFonts w:cs="Times New Roman"/>
          <w:szCs w:val="28"/>
        </w:rPr>
        <w:t>т ребенок – наш УЧЕНИК.</w:t>
      </w:r>
    </w:p>
    <w:p w:rsidR="00F46AAB" w:rsidRPr="00B80E95" w:rsidRDefault="00B80E95" w:rsidP="007179DF">
      <w:pPr>
        <w:spacing w:after="0" w:line="360" w:lineRule="auto"/>
        <w:jc w:val="both"/>
        <w:rPr>
          <w:szCs w:val="28"/>
        </w:rPr>
      </w:pPr>
      <w:r>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65.25pt">
            <v:imagedata r:id="rId5" o:title="P1040805"/>
          </v:shape>
        </w:pict>
      </w:r>
    </w:p>
    <w:sectPr w:rsidR="00F46AAB" w:rsidRPr="00B80E95" w:rsidSect="0053565D">
      <w:pgSz w:w="11906" w:h="16838"/>
      <w:pgMar w:top="1440" w:right="1080" w:bottom="1440" w:left="108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A2EBB"/>
    <w:multiLevelType w:val="hybridMultilevel"/>
    <w:tmpl w:val="E8CC5748"/>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EB4584"/>
    <w:rsid w:val="00073EA5"/>
    <w:rsid w:val="000A1F32"/>
    <w:rsid w:val="000B00C4"/>
    <w:rsid w:val="000F7DBF"/>
    <w:rsid w:val="001E6A20"/>
    <w:rsid w:val="0053565D"/>
    <w:rsid w:val="005F40F5"/>
    <w:rsid w:val="005F76AE"/>
    <w:rsid w:val="0064055E"/>
    <w:rsid w:val="00643694"/>
    <w:rsid w:val="00704630"/>
    <w:rsid w:val="007179DF"/>
    <w:rsid w:val="007771C2"/>
    <w:rsid w:val="00781D23"/>
    <w:rsid w:val="00804306"/>
    <w:rsid w:val="008F7432"/>
    <w:rsid w:val="009609B2"/>
    <w:rsid w:val="00AF2364"/>
    <w:rsid w:val="00B80E95"/>
    <w:rsid w:val="00BB45AE"/>
    <w:rsid w:val="00C85925"/>
    <w:rsid w:val="00CE4206"/>
    <w:rsid w:val="00DB249D"/>
    <w:rsid w:val="00E77A72"/>
    <w:rsid w:val="00EB4584"/>
    <w:rsid w:val="00EE5C1F"/>
    <w:rsid w:val="00FD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CACEA-87B3-447C-AF22-4A42F6C3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58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5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7101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Обком Профсоюз образования</cp:lastModifiedBy>
  <cp:revision>2</cp:revision>
  <dcterms:created xsi:type="dcterms:W3CDTF">2016-12-12T09:36:00Z</dcterms:created>
  <dcterms:modified xsi:type="dcterms:W3CDTF">2016-12-12T09:36:00Z</dcterms:modified>
</cp:coreProperties>
</file>